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6537" w:rsidRPr="00F97A31" w:rsidTr="00F06537">
        <w:tc>
          <w:tcPr>
            <w:tcW w:w="5395" w:type="dxa"/>
          </w:tcPr>
          <w:p w:rsidR="004E19CF" w:rsidRPr="00F97A31" w:rsidRDefault="00EE64E8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интенсивно ведутся работы по созданию и исследованию биоразлагаемых (непосредственно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воздействием микроорганизмов или подвергающихся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быстрой эрозии под воздействием окружающей среды, с последующей деградацией микроорганизмами) полимеров. В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развитых странах большая часть одноразового упаковочного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 уже производится из биоразлагаемых материалов.</w:t>
            </w:r>
          </w:p>
          <w:p w:rsidR="00EE64E8" w:rsidRPr="00F97A31" w:rsidRDefault="004E19CF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Существуют некоторые подходы, используемые для борьбы с</w:t>
            </w:r>
            <w:r w:rsidR="00EE64E8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загрязнением природы и связанные с производством полиме</w:t>
            </w:r>
            <w:r w:rsidR="00EE64E8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</w:t>
            </w:r>
          </w:p>
          <w:p w:rsidR="00EE64E8" w:rsidRPr="00F97A31" w:rsidRDefault="00EE64E8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биодеградации макромолекулы сначала распадаются на небольшие участки (олигомеры), которые затем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перерабатываются бактериями. Во многих случаях продуктами распада является углекислый газ и вода.</w:t>
            </w:r>
          </w:p>
          <w:p w:rsidR="004E19CF" w:rsidRPr="00F97A31" w:rsidRDefault="00EE64E8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существует проблема в длительности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трудности деградации полимеров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изделий на их основе,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является источником загрязнения окружающей среды. Решением проблемы является создание биоразлагаемых полимерных композитов для промышленности путем введения в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полимер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биоразлагаемого полимера растительного</w:t>
            </w:r>
          </w:p>
          <w:p w:rsidR="00EE64E8" w:rsidRPr="00F97A31" w:rsidRDefault="004E19CF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 – нео</w:t>
            </w:r>
            <w:r w:rsidR="00EE64E8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чищенного натурального каучука.</w:t>
            </w:r>
          </w:p>
          <w:p w:rsidR="004E19CF" w:rsidRPr="00F97A31" w:rsidRDefault="00EE64E8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 способы получения деградируемых полимеров основываются на:</w:t>
            </w:r>
          </w:p>
          <w:p w:rsidR="004E19CF" w:rsidRPr="00F97A31" w:rsidRDefault="004E19CF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="00A22A65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спользование водорастворимых и </w:t>
            </w:r>
            <w:proofErr w:type="spellStart"/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биодеградируемых</w:t>
            </w:r>
            <w:proofErr w:type="spellEnd"/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полимеров;</w:t>
            </w:r>
          </w:p>
          <w:p w:rsidR="004E19CF" w:rsidRPr="00F97A31" w:rsidRDefault="00A22A65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в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в основной недеградируемый полимер водорастворимых и деградиремых соединений и полимеров;</w:t>
            </w:r>
          </w:p>
          <w:p w:rsidR="00EE64E8" w:rsidRPr="00F97A31" w:rsidRDefault="00A22A65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п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рименение микроорганизмов – деструкторов иммобилизированных в полимер с последующей его деград</w:t>
            </w:r>
            <w:r w:rsidR="00EE64E8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ацией в условиях депонирования.</w:t>
            </w:r>
          </w:p>
          <w:p w:rsidR="004E19CF" w:rsidRPr="00F97A31" w:rsidRDefault="00EE64E8" w:rsidP="004E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 ни один из этих способов не является универсальным. Так использование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водорастворимых и биодеградируемых полимеров ограничено невысоким комплексом эксплуатационных показателей композиций на их основе, что не дает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применить их для изготовления высокопрочных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изделий в частности медицинских инструментов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одноразового использования из металлозамещающих материалов.</w:t>
            </w:r>
          </w:p>
          <w:p w:rsidR="00EE64E8" w:rsidRPr="00F97A31" w:rsidRDefault="00EE64E8" w:rsidP="00EE6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способ существенно снижает комплекс эксплуатационных показателей, что также приводит к ограничению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9CF"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 использования.</w:t>
            </w:r>
            <w:r w:rsidRPr="00F97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F06537" w:rsidRPr="00F97A31" w:rsidRDefault="00F06537" w:rsidP="004E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5" w:type="dxa"/>
          </w:tcPr>
          <w:p w:rsidR="0023612C" w:rsidRPr="00F97A31" w:rsidRDefault="000501D9" w:rsidP="0023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560536" w:rsidRPr="00F97A31">
              <w:rPr>
                <w:rFonts w:ascii="Times New Roman" w:hAnsi="Times New Roman" w:cs="Times New Roman"/>
                <w:sz w:val="24"/>
                <w:szCs w:val="24"/>
              </w:rPr>
              <w:t>Currently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, intensive work </w:t>
            </w:r>
            <w:r w:rsidR="0056053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  <w:r w:rsidR="0056053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creat</w:t>
            </w:r>
            <w:r w:rsidR="00560536" w:rsidRPr="00F97A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3378E" w:rsidRPr="00F97A3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bio-degradable</w:t>
            </w:r>
            <w:proofErr w:type="gramEnd"/>
            <w:r w:rsidR="00AC3678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polymers</w:t>
            </w:r>
            <w:r w:rsidR="00251458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. Biodegradable implies degradation </w:t>
            </w:r>
            <w:r w:rsidR="00B34B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upon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direct expos</w:t>
            </w:r>
            <w:r w:rsidR="00B34BF5" w:rsidRPr="00F97A31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to microorganisms or rapid erosion </w:t>
            </w:r>
            <w:r w:rsidR="00B34B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due to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the environment, followed by microbial degradation. In developed co</w:t>
            </w:r>
            <w:bookmarkStart w:id="0" w:name="_GoBack"/>
            <w:bookmarkEnd w:id="0"/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untries</w:t>
            </w:r>
            <w:r w:rsidR="00004C36" w:rsidRPr="00F9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7A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72487A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ity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of disposable packaging material is already </w:t>
            </w:r>
            <w:r w:rsidR="002D6D36" w:rsidRPr="00F97A31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87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gramStart"/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bio-degradable</w:t>
            </w:r>
            <w:proofErr w:type="gramEnd"/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materials. There</w:t>
            </w:r>
            <w:r w:rsidR="001162D7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approache</w:t>
            </w:r>
            <w:r w:rsidR="0073378E" w:rsidRPr="00F97A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62D7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that are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8E" w:rsidRPr="00F97A31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D7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to control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environmental pollution and </w:t>
            </w:r>
            <w:r w:rsidR="001162D7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that are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associated with</w:t>
            </w:r>
            <w:r w:rsidR="00BC178A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production of polymers.</w:t>
            </w:r>
          </w:p>
          <w:p w:rsidR="00F06537" w:rsidRPr="00F97A31" w:rsidRDefault="000501D9" w:rsidP="0025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597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 w:rsidR="00CF0779" w:rsidRPr="00F97A31">
              <w:rPr>
                <w:rFonts w:ascii="Times New Roman" w:hAnsi="Times New Roman" w:cs="Times New Roman"/>
                <w:sz w:val="24"/>
                <w:szCs w:val="24"/>
              </w:rPr>
              <w:t>the bio-degradation</w:t>
            </w:r>
            <w:r w:rsidR="0091597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12C" w:rsidRPr="00F97A31">
              <w:rPr>
                <w:rFonts w:ascii="Times New Roman" w:hAnsi="Times New Roman" w:cs="Times New Roman"/>
                <w:sz w:val="24"/>
                <w:szCs w:val="24"/>
              </w:rPr>
              <w:t>macromolecul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>es first disintegrate into small parts (oligomers)</w:t>
            </w:r>
            <w:r w:rsidR="00255F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are further re-processed </w:t>
            </w:r>
            <w:r w:rsidR="00255F2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bacteria. </w:t>
            </w:r>
            <w:r w:rsidR="004F6E1E" w:rsidRPr="00F97A31">
              <w:rPr>
                <w:rFonts w:ascii="Times New Roman" w:hAnsi="Times New Roman" w:cs="Times New Roman"/>
                <w:sz w:val="24"/>
                <w:szCs w:val="24"/>
              </w:rPr>
              <w:t>Often,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the disintegration products are carbon dioxide and water.</w:t>
            </w:r>
          </w:p>
          <w:p w:rsidR="00251B2B" w:rsidRPr="00F97A31" w:rsidRDefault="000501D9" w:rsidP="00E0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1DC2" w:rsidRPr="00F97A31">
              <w:rPr>
                <w:rFonts w:ascii="Times New Roman" w:hAnsi="Times New Roman" w:cs="Times New Roman"/>
                <w:sz w:val="24"/>
                <w:szCs w:val="24"/>
              </w:rPr>
              <w:t>Currently,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7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17477F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r w:rsidR="0017477F">
              <w:rPr>
                <w:rFonts w:ascii="Times New Roman" w:hAnsi="Times New Roman" w:cs="Times New Roman"/>
                <w:sz w:val="24"/>
                <w:szCs w:val="24"/>
              </w:rPr>
              <w:t>involves the</w:t>
            </w:r>
            <w:r w:rsidR="0017477F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>long and complex</w:t>
            </w:r>
            <w:r w:rsidR="00E03F1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degradation</w:t>
            </w:r>
            <w:r w:rsidR="00E03F16" w:rsidRPr="00F97A31" w:rsidDel="00E0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F16" w:rsidRPr="00F97A3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polymers and polymer-based products,</w:t>
            </w:r>
            <w:r w:rsidR="00E03F1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which </w:t>
            </w:r>
            <w:r w:rsidR="0017477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251B2B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a source of environmental pollution</w:t>
            </w:r>
            <w:r w:rsidR="0065455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. The solution to the problem is </w:t>
            </w:r>
            <w:r w:rsidR="002D033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5455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creation of </w:t>
            </w:r>
            <w:proofErr w:type="gramStart"/>
            <w:r w:rsidR="00654550" w:rsidRPr="00F97A31">
              <w:rPr>
                <w:rFonts w:ascii="Times New Roman" w:hAnsi="Times New Roman" w:cs="Times New Roman"/>
                <w:sz w:val="24"/>
                <w:szCs w:val="24"/>
              </w:rPr>
              <w:t>bio-degradable</w:t>
            </w:r>
            <w:proofErr w:type="gramEnd"/>
            <w:r w:rsidR="0065455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polymer composites for industrial needs</w:t>
            </w:r>
            <w:r w:rsidR="00E03A92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by incorporating a bio-degradable plant-based polymer</w:t>
            </w:r>
            <w:r w:rsidR="00174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A92" w:rsidRPr="00F97A31">
              <w:rPr>
                <w:rFonts w:ascii="Times New Roman" w:hAnsi="Times New Roman" w:cs="Times New Roman"/>
                <w:sz w:val="24"/>
                <w:szCs w:val="24"/>
              </w:rPr>
              <w:t>crude natural rubber</w:t>
            </w:r>
            <w:r w:rsidR="00174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A92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in the basic polymer.</w:t>
            </w:r>
          </w:p>
          <w:p w:rsidR="00E03A92" w:rsidRPr="00F97A31" w:rsidRDefault="000501D9" w:rsidP="00E0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3A92" w:rsidRPr="00F97A31">
              <w:rPr>
                <w:rFonts w:ascii="Times New Roman" w:hAnsi="Times New Roman" w:cs="Times New Roman"/>
                <w:sz w:val="24"/>
                <w:szCs w:val="24"/>
              </w:rPr>
              <w:t>Traditional methods of obtaining degradable polymers are based on the following:</w:t>
            </w:r>
          </w:p>
          <w:p w:rsidR="00E03A92" w:rsidRPr="00F97A31" w:rsidRDefault="00E03A92" w:rsidP="00E0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D6872" w:rsidRPr="00F97A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738E" w:rsidRPr="00F97A31">
              <w:rPr>
                <w:rFonts w:ascii="Times New Roman" w:hAnsi="Times New Roman" w:cs="Times New Roman"/>
                <w:sz w:val="24"/>
                <w:szCs w:val="24"/>
              </w:rPr>
              <w:t>he u</w:t>
            </w: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>se of water-soluble and bio-degradable polymers</w:t>
            </w:r>
            <w:r w:rsidR="00026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A92" w:rsidRPr="00F97A31" w:rsidRDefault="00E03A92" w:rsidP="00E0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6462C" w:rsidRPr="00F97A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>ncorporation of water-soluble and bio-degradable compounds and polymers into the basic non-degradable polymer</w:t>
            </w:r>
            <w:r w:rsidR="00026E5D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</w:p>
          <w:p w:rsidR="00E03A92" w:rsidRPr="00F97A31" w:rsidRDefault="00E03A92" w:rsidP="00E0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="00161AC5" w:rsidRPr="00F97A3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="00161AC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AE5F0E" w:rsidRPr="00F97A31">
              <w:rPr>
                <w:rFonts w:ascii="Times New Roman" w:hAnsi="Times New Roman" w:cs="Times New Roman"/>
                <w:sz w:val="24"/>
                <w:szCs w:val="24"/>
              </w:rPr>
              <w:t>se of decomposing microorganisms</w:t>
            </w:r>
            <w:r w:rsidR="00B121EC">
              <w:rPr>
                <w:rFonts w:ascii="Times New Roman" w:hAnsi="Times New Roman" w:cs="Times New Roman"/>
                <w:sz w:val="24"/>
                <w:szCs w:val="24"/>
              </w:rPr>
              <w:t xml:space="preserve"> that are </w:t>
            </w:r>
            <w:r w:rsidR="00AE5F0E" w:rsidRPr="00F97A31">
              <w:rPr>
                <w:rFonts w:ascii="Times New Roman" w:hAnsi="Times New Roman" w:cs="Times New Roman"/>
                <w:sz w:val="24"/>
                <w:szCs w:val="24"/>
              </w:rPr>
              <w:t>immobilized in the polymer</w:t>
            </w:r>
            <w:r w:rsidR="003B3EBB" w:rsidRPr="00F9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F0E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2F2" w:rsidRPr="00F97A31">
              <w:rPr>
                <w:rFonts w:ascii="Times New Roman" w:hAnsi="Times New Roman" w:cs="Times New Roman"/>
                <w:sz w:val="24"/>
                <w:szCs w:val="24"/>
              </w:rPr>
              <w:t>which further degrades</w:t>
            </w:r>
            <w:r w:rsidR="00D5540A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F2D" w:rsidRPr="00F97A31">
              <w:rPr>
                <w:rFonts w:ascii="Times New Roman" w:hAnsi="Times New Roman" w:cs="Times New Roman"/>
                <w:sz w:val="24"/>
                <w:szCs w:val="24"/>
              </w:rPr>
              <w:t>during storage</w:t>
            </w: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3E0" w:rsidRPr="00F97A31" w:rsidRDefault="000501D9" w:rsidP="00E0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r w:rsidR="00BC4B99" w:rsidRPr="00F9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none of these methods </w:t>
            </w:r>
            <w:proofErr w:type="gramStart"/>
            <w:r w:rsidR="00B121E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="00B121E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universal. Thus, </w:t>
            </w:r>
            <w:r w:rsidR="00B121E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application of water-soluble and </w:t>
            </w:r>
            <w:proofErr w:type="gramStart"/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>bio-degradable</w:t>
            </w:r>
            <w:proofErr w:type="gramEnd"/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polymers is limited by </w:t>
            </w:r>
            <w:r w:rsidR="00B121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121EC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range of performance composition</w:t>
            </w:r>
            <w:r w:rsidR="00B121EC">
              <w:rPr>
                <w:rFonts w:ascii="Times New Roman" w:hAnsi="Times New Roman" w:cs="Times New Roman"/>
                <w:sz w:val="24"/>
                <w:szCs w:val="24"/>
              </w:rPr>
              <w:t xml:space="preserve"> characteristics</w:t>
            </w:r>
            <w:r w:rsidR="00AB1D2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that are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formed </w:t>
            </w:r>
            <w:r w:rsidR="00AB1D25" w:rsidRPr="00F97A31">
              <w:rPr>
                <w:rFonts w:ascii="Times New Roman" w:hAnsi="Times New Roman" w:cs="Times New Roman"/>
                <w:sz w:val="24"/>
                <w:szCs w:val="24"/>
              </w:rPr>
              <w:t>from them</w:t>
            </w:r>
            <w:r w:rsidR="00953B33" w:rsidRPr="00F97A31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his does not </w:t>
            </w:r>
            <w:r w:rsidR="0051196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any opportunity </w:t>
            </w:r>
            <w:r w:rsidR="00306BE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FB0344" w:rsidRPr="00F97A3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06BE6" w:rsidRPr="00F97A3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137" w:rsidRPr="00F97A3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1196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polymers </w:t>
            </w:r>
            <w:r w:rsidR="00FB0344" w:rsidRPr="00F97A3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manufacturing high-strength products</w:t>
            </w:r>
            <w:r w:rsidR="00B12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BE6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such as</w:t>
            </w:r>
            <w:r w:rsidR="00AF63A9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1E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>single-use medical devices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137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that are made of 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>metal substitut</w:t>
            </w:r>
            <w:r w:rsidR="00306BE6" w:rsidRPr="00F97A3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materials.</w:t>
            </w:r>
          </w:p>
          <w:p w:rsidR="002826DB" w:rsidRPr="00F97A31" w:rsidRDefault="000501D9" w:rsidP="00E0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The second method significantly </w:t>
            </w:r>
            <w:r w:rsidR="00C3498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lowers 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>the range of performance characteristics,</w:t>
            </w:r>
            <w:r w:rsidR="00C3498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which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  <w:r w:rsidR="00871018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130A1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="008A3317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of use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3E0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CF5" w:rsidRPr="00F97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3A92" w:rsidRPr="00F97A31" w:rsidRDefault="00E03A92" w:rsidP="00E0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1E" w:rsidRPr="00F97A31" w:rsidRDefault="00AB141E" w:rsidP="00301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41E" w:rsidRPr="00F97A31" w:rsidSect="00F06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21982"/>
    <w:multiLevelType w:val="hybridMultilevel"/>
    <w:tmpl w:val="82D4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4BB2"/>
    <w:rsid w:val="00004C36"/>
    <w:rsid w:val="000113B8"/>
    <w:rsid w:val="00026E5D"/>
    <w:rsid w:val="000501D9"/>
    <w:rsid w:val="00050374"/>
    <w:rsid w:val="0005291C"/>
    <w:rsid w:val="00073789"/>
    <w:rsid w:val="000745B5"/>
    <w:rsid w:val="00084EFC"/>
    <w:rsid w:val="00086212"/>
    <w:rsid w:val="00086E12"/>
    <w:rsid w:val="000F6256"/>
    <w:rsid w:val="001153EC"/>
    <w:rsid w:val="001162D7"/>
    <w:rsid w:val="00161AC5"/>
    <w:rsid w:val="0017477F"/>
    <w:rsid w:val="00191396"/>
    <w:rsid w:val="001A2187"/>
    <w:rsid w:val="001D141C"/>
    <w:rsid w:val="001D4F2D"/>
    <w:rsid w:val="001E1C2D"/>
    <w:rsid w:val="001F7819"/>
    <w:rsid w:val="00231DC2"/>
    <w:rsid w:val="00231F94"/>
    <w:rsid w:val="0023612C"/>
    <w:rsid w:val="002406DA"/>
    <w:rsid w:val="00244323"/>
    <w:rsid w:val="00251458"/>
    <w:rsid w:val="00251B2B"/>
    <w:rsid w:val="00255F2C"/>
    <w:rsid w:val="002738FD"/>
    <w:rsid w:val="002826DB"/>
    <w:rsid w:val="002D0335"/>
    <w:rsid w:val="002D6D36"/>
    <w:rsid w:val="002E692E"/>
    <w:rsid w:val="00301BFC"/>
    <w:rsid w:val="00306BE6"/>
    <w:rsid w:val="00310ACE"/>
    <w:rsid w:val="003456D8"/>
    <w:rsid w:val="00350523"/>
    <w:rsid w:val="00352D48"/>
    <w:rsid w:val="003B3EBB"/>
    <w:rsid w:val="003E6C24"/>
    <w:rsid w:val="003E74D9"/>
    <w:rsid w:val="003F3F1A"/>
    <w:rsid w:val="00403980"/>
    <w:rsid w:val="00453E71"/>
    <w:rsid w:val="00465EFC"/>
    <w:rsid w:val="00480D86"/>
    <w:rsid w:val="004E19CF"/>
    <w:rsid w:val="004F6E1E"/>
    <w:rsid w:val="00511966"/>
    <w:rsid w:val="005171BD"/>
    <w:rsid w:val="00560536"/>
    <w:rsid w:val="005667DE"/>
    <w:rsid w:val="00570B23"/>
    <w:rsid w:val="005C3EC2"/>
    <w:rsid w:val="00605D07"/>
    <w:rsid w:val="00654550"/>
    <w:rsid w:val="00663DFA"/>
    <w:rsid w:val="00696ADD"/>
    <w:rsid w:val="006A7125"/>
    <w:rsid w:val="006C3F2D"/>
    <w:rsid w:val="006D758D"/>
    <w:rsid w:val="006F6566"/>
    <w:rsid w:val="00703AE1"/>
    <w:rsid w:val="0072487A"/>
    <w:rsid w:val="0073378E"/>
    <w:rsid w:val="00740A74"/>
    <w:rsid w:val="00745B40"/>
    <w:rsid w:val="007609F2"/>
    <w:rsid w:val="0078059B"/>
    <w:rsid w:val="00792B5A"/>
    <w:rsid w:val="007A5A5B"/>
    <w:rsid w:val="00813682"/>
    <w:rsid w:val="008302F2"/>
    <w:rsid w:val="0085592C"/>
    <w:rsid w:val="00860897"/>
    <w:rsid w:val="0086454B"/>
    <w:rsid w:val="008673E0"/>
    <w:rsid w:val="00871018"/>
    <w:rsid w:val="008A2ACA"/>
    <w:rsid w:val="008A3317"/>
    <w:rsid w:val="008A5CFC"/>
    <w:rsid w:val="0091597B"/>
    <w:rsid w:val="00944743"/>
    <w:rsid w:val="00951C3E"/>
    <w:rsid w:val="00953B33"/>
    <w:rsid w:val="00956945"/>
    <w:rsid w:val="009860AA"/>
    <w:rsid w:val="00987962"/>
    <w:rsid w:val="009A44C6"/>
    <w:rsid w:val="009D0F98"/>
    <w:rsid w:val="009D6872"/>
    <w:rsid w:val="009F2137"/>
    <w:rsid w:val="00A21385"/>
    <w:rsid w:val="00A22A65"/>
    <w:rsid w:val="00A768B6"/>
    <w:rsid w:val="00A824BE"/>
    <w:rsid w:val="00AA1866"/>
    <w:rsid w:val="00AA30D5"/>
    <w:rsid w:val="00AB141E"/>
    <w:rsid w:val="00AB1D25"/>
    <w:rsid w:val="00AC3678"/>
    <w:rsid w:val="00AD1F75"/>
    <w:rsid w:val="00AE5F0E"/>
    <w:rsid w:val="00AF038D"/>
    <w:rsid w:val="00AF32E3"/>
    <w:rsid w:val="00AF63A9"/>
    <w:rsid w:val="00B02383"/>
    <w:rsid w:val="00B05B4E"/>
    <w:rsid w:val="00B121EC"/>
    <w:rsid w:val="00B130A1"/>
    <w:rsid w:val="00B32D59"/>
    <w:rsid w:val="00B34BF5"/>
    <w:rsid w:val="00B3517D"/>
    <w:rsid w:val="00B52FA1"/>
    <w:rsid w:val="00BA2694"/>
    <w:rsid w:val="00BB738E"/>
    <w:rsid w:val="00BC178A"/>
    <w:rsid w:val="00BC4B99"/>
    <w:rsid w:val="00C25F0E"/>
    <w:rsid w:val="00C332F7"/>
    <w:rsid w:val="00C34980"/>
    <w:rsid w:val="00C94C82"/>
    <w:rsid w:val="00CD1685"/>
    <w:rsid w:val="00CD6279"/>
    <w:rsid w:val="00CE6F34"/>
    <w:rsid w:val="00CF0779"/>
    <w:rsid w:val="00D2007D"/>
    <w:rsid w:val="00D423B2"/>
    <w:rsid w:val="00D52B72"/>
    <w:rsid w:val="00D5540A"/>
    <w:rsid w:val="00D617BF"/>
    <w:rsid w:val="00D66FA2"/>
    <w:rsid w:val="00D76614"/>
    <w:rsid w:val="00D80708"/>
    <w:rsid w:val="00DF13BA"/>
    <w:rsid w:val="00DF5CAE"/>
    <w:rsid w:val="00E03A92"/>
    <w:rsid w:val="00E03F16"/>
    <w:rsid w:val="00E04DB0"/>
    <w:rsid w:val="00E6462C"/>
    <w:rsid w:val="00E91830"/>
    <w:rsid w:val="00E919A3"/>
    <w:rsid w:val="00E95CF5"/>
    <w:rsid w:val="00ED16D5"/>
    <w:rsid w:val="00EE64E8"/>
    <w:rsid w:val="00F04C49"/>
    <w:rsid w:val="00F06537"/>
    <w:rsid w:val="00F111BC"/>
    <w:rsid w:val="00F16E88"/>
    <w:rsid w:val="00F4287B"/>
    <w:rsid w:val="00F94380"/>
    <w:rsid w:val="00F97A31"/>
    <w:rsid w:val="00FA5C4D"/>
    <w:rsid w:val="00FB0344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50D0F-ED79-47E0-8C80-AEF78362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3458</Characters>
  <Application>Microsoft Office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4</cp:revision>
  <dcterms:created xsi:type="dcterms:W3CDTF">2016-02-03T12:11:00Z</dcterms:created>
  <dcterms:modified xsi:type="dcterms:W3CDTF">2016-02-03T13:09:00Z</dcterms:modified>
</cp:coreProperties>
</file>